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F9C9C" w14:textId="77777777" w:rsidR="00656DCE" w:rsidRDefault="00B05184" w:rsidP="00B05184">
      <w:pPr>
        <w:jc w:val="center"/>
      </w:pPr>
      <w:r w:rsidRPr="00837DFC">
        <w:rPr>
          <w:noProof/>
        </w:rPr>
        <w:drawing>
          <wp:inline distT="0" distB="0" distL="0" distR="0" wp14:anchorId="4C5CA791" wp14:editId="19953939">
            <wp:extent cx="1714500" cy="1034548"/>
            <wp:effectExtent l="0" t="0" r="0" b="0"/>
            <wp:docPr id="1" name="Picture 1" descr="C:\Users\Pat\AppData\Local\Microsoft\Windows Live Mail\WLMDSS.tmp\WLMFE5C.tmp\logo-clean-ener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\AppData\Local\Microsoft\Windows Live Mail\WLMDSS.tmp\WLMFE5C.tmp\logo-clean-energ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205" cy="115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DF9F7" w14:textId="57819CC1" w:rsidR="00B05184" w:rsidRPr="00B65415" w:rsidRDefault="00B05184" w:rsidP="00B65415">
      <w:pPr>
        <w:spacing w:after="0"/>
        <w:jc w:val="center"/>
        <w:rPr>
          <w:b/>
          <w:sz w:val="28"/>
          <w:szCs w:val="28"/>
        </w:rPr>
      </w:pPr>
      <w:r w:rsidRPr="00B65415">
        <w:rPr>
          <w:b/>
          <w:sz w:val="28"/>
          <w:szCs w:val="28"/>
        </w:rPr>
        <w:t>Middletown for Clean Energy Meeting with Mayor Tony Perry</w:t>
      </w:r>
      <w:r w:rsidR="00B65415" w:rsidRPr="00B65415">
        <w:rPr>
          <w:b/>
          <w:sz w:val="28"/>
          <w:szCs w:val="28"/>
        </w:rPr>
        <w:t xml:space="preserve"> </w:t>
      </w:r>
      <w:r w:rsidRPr="00B65415">
        <w:rPr>
          <w:b/>
          <w:sz w:val="28"/>
          <w:szCs w:val="28"/>
        </w:rPr>
        <w:t>Feb 13, 2019</w:t>
      </w:r>
      <w:r w:rsidR="00DE08C4">
        <w:rPr>
          <w:b/>
          <w:sz w:val="28"/>
          <w:szCs w:val="28"/>
        </w:rPr>
        <w:t xml:space="preserve">       </w:t>
      </w:r>
      <w:r w:rsidR="00DE08C4" w:rsidRPr="00DE08C4">
        <w:rPr>
          <w:sz w:val="16"/>
          <w:szCs w:val="16"/>
        </w:rPr>
        <w:t>v4</w:t>
      </w:r>
      <w:bookmarkStart w:id="0" w:name="_GoBack"/>
      <w:bookmarkEnd w:id="0"/>
    </w:p>
    <w:p w14:paraId="7B1B3FAF" w14:textId="77777777" w:rsidR="00B05184" w:rsidRPr="00334854" w:rsidRDefault="00B05184" w:rsidP="00D71C92">
      <w:pPr>
        <w:spacing w:after="120"/>
        <w:rPr>
          <w:sz w:val="24"/>
          <w:szCs w:val="24"/>
        </w:rPr>
      </w:pPr>
      <w:r w:rsidRPr="00334854">
        <w:rPr>
          <w:sz w:val="24"/>
          <w:szCs w:val="24"/>
        </w:rPr>
        <w:t xml:space="preserve">2019 Update: We met with you early last year and talked about the risks of the impending climate crisis. </w:t>
      </w:r>
      <w:r w:rsidR="00776B03" w:rsidRPr="00334854">
        <w:rPr>
          <w:sz w:val="24"/>
          <w:szCs w:val="24"/>
        </w:rPr>
        <w:t>Since then there have been a lot of developments at the town, state, and international level. We have learned a lot and would like to update you on our vision for Middletown.</w:t>
      </w:r>
    </w:p>
    <w:p w14:paraId="5F671D4D" w14:textId="4BAC6497" w:rsidR="00776B03" w:rsidRPr="00334854" w:rsidRDefault="00776B03" w:rsidP="00DA6453">
      <w:pPr>
        <w:pStyle w:val="ListParagraph"/>
        <w:numPr>
          <w:ilvl w:val="0"/>
          <w:numId w:val="1"/>
        </w:numPr>
        <w:spacing w:after="240"/>
        <w:contextualSpacing w:val="0"/>
        <w:rPr>
          <w:sz w:val="24"/>
          <w:szCs w:val="24"/>
        </w:rPr>
      </w:pPr>
      <w:r w:rsidRPr="00334854">
        <w:rPr>
          <w:sz w:val="24"/>
          <w:szCs w:val="24"/>
        </w:rPr>
        <w:t xml:space="preserve">3-minute video “Mayors for Climate” from last Feb NJ Mayors’ Climate </w:t>
      </w:r>
      <w:r w:rsidR="00C304BE">
        <w:rPr>
          <w:sz w:val="24"/>
          <w:szCs w:val="24"/>
        </w:rPr>
        <w:t>Summit</w:t>
      </w:r>
      <w:r w:rsidRPr="00334854">
        <w:rPr>
          <w:sz w:val="24"/>
          <w:szCs w:val="24"/>
        </w:rPr>
        <w:t xml:space="preserve"> at Rutgers, sponsored by Sustainable Jersey</w:t>
      </w:r>
      <w:r w:rsidR="006933E1" w:rsidRPr="00334854">
        <w:rPr>
          <w:sz w:val="24"/>
          <w:szCs w:val="24"/>
        </w:rPr>
        <w:t>. Several NJ towns have made impressive strides on the path to clean energy and sustainability. We can do this.</w:t>
      </w:r>
    </w:p>
    <w:p w14:paraId="11DBEF36" w14:textId="77777777" w:rsidR="00776B03" w:rsidRPr="00334854" w:rsidRDefault="00DA6453" w:rsidP="00DA6453">
      <w:pPr>
        <w:pStyle w:val="ListParagraph"/>
        <w:numPr>
          <w:ilvl w:val="0"/>
          <w:numId w:val="1"/>
        </w:numPr>
        <w:spacing w:after="240"/>
        <w:contextualSpacing w:val="0"/>
        <w:rPr>
          <w:sz w:val="24"/>
          <w:szCs w:val="24"/>
        </w:rPr>
      </w:pPr>
      <w:r w:rsidRPr="00334854">
        <w:rPr>
          <w:sz w:val="24"/>
          <w:szCs w:val="24"/>
        </w:rPr>
        <w:t>Background: UN Intergovernmental Panel on Climate Change (IPCC) report, Oct 2018, National Climate Assessment, Nov 2018, Yale Climate Opinion Maps, Aug 2018</w:t>
      </w:r>
    </w:p>
    <w:p w14:paraId="3D74B519" w14:textId="7A194A2C" w:rsidR="006933E1" w:rsidRPr="00334854" w:rsidRDefault="006933E1" w:rsidP="00DA6453">
      <w:pPr>
        <w:pStyle w:val="ListParagraph"/>
        <w:numPr>
          <w:ilvl w:val="0"/>
          <w:numId w:val="1"/>
        </w:numPr>
        <w:spacing w:after="240"/>
        <w:contextualSpacing w:val="0"/>
        <w:rPr>
          <w:sz w:val="24"/>
          <w:szCs w:val="24"/>
        </w:rPr>
      </w:pPr>
      <w:r w:rsidRPr="00334854">
        <w:rPr>
          <w:sz w:val="24"/>
          <w:szCs w:val="24"/>
        </w:rPr>
        <w:t xml:space="preserve">21 states, including NJ, have </w:t>
      </w:r>
      <w:r w:rsidR="00C304BE">
        <w:rPr>
          <w:sz w:val="24"/>
          <w:szCs w:val="24"/>
        </w:rPr>
        <w:t xml:space="preserve">joined the U.S. Climate Alliance, working to uphold </w:t>
      </w:r>
      <w:r w:rsidRPr="00334854">
        <w:rPr>
          <w:sz w:val="24"/>
          <w:szCs w:val="24"/>
        </w:rPr>
        <w:t>the</w:t>
      </w:r>
      <w:r w:rsidR="009E3484" w:rsidRPr="00334854">
        <w:rPr>
          <w:sz w:val="24"/>
          <w:szCs w:val="24"/>
        </w:rPr>
        <w:t xml:space="preserve"> terms of the</w:t>
      </w:r>
      <w:r w:rsidRPr="00334854">
        <w:rPr>
          <w:sz w:val="24"/>
          <w:szCs w:val="24"/>
        </w:rPr>
        <w:t xml:space="preserve"> Paris Climate Accord</w:t>
      </w:r>
      <w:r w:rsidR="00D71C92" w:rsidRPr="00334854">
        <w:rPr>
          <w:sz w:val="24"/>
          <w:szCs w:val="24"/>
        </w:rPr>
        <w:t xml:space="preserve">. Students in Europe are striking. </w:t>
      </w:r>
      <w:r w:rsidR="00B65415">
        <w:rPr>
          <w:sz w:val="24"/>
          <w:szCs w:val="24"/>
        </w:rPr>
        <w:t xml:space="preserve"> </w:t>
      </w:r>
      <w:r w:rsidR="00D71C92" w:rsidRPr="00334854">
        <w:rPr>
          <w:sz w:val="24"/>
          <w:szCs w:val="24"/>
        </w:rPr>
        <w:t xml:space="preserve">A </w:t>
      </w:r>
      <w:r w:rsidR="00B65415">
        <w:rPr>
          <w:sz w:val="24"/>
          <w:szCs w:val="24"/>
        </w:rPr>
        <w:t xml:space="preserve">U.S. </w:t>
      </w:r>
      <w:r w:rsidR="00D71C92" w:rsidRPr="00334854">
        <w:rPr>
          <w:sz w:val="24"/>
          <w:szCs w:val="24"/>
        </w:rPr>
        <w:t>student climate action is scheduled for Mar 15.</w:t>
      </w:r>
    </w:p>
    <w:p w14:paraId="415448B0" w14:textId="77777777" w:rsidR="00DA6453" w:rsidRPr="00334854" w:rsidRDefault="006933E1" w:rsidP="00DA6453">
      <w:pPr>
        <w:pStyle w:val="ListParagraph"/>
        <w:numPr>
          <w:ilvl w:val="0"/>
          <w:numId w:val="1"/>
        </w:numPr>
        <w:spacing w:after="240"/>
        <w:contextualSpacing w:val="0"/>
        <w:rPr>
          <w:sz w:val="24"/>
          <w:szCs w:val="24"/>
        </w:rPr>
      </w:pPr>
      <w:r w:rsidRPr="00334854">
        <w:rPr>
          <w:sz w:val="24"/>
          <w:szCs w:val="24"/>
        </w:rPr>
        <w:t>Our MCE Vision</w:t>
      </w:r>
      <w:r w:rsidR="00DA6453" w:rsidRPr="00334854">
        <w:rPr>
          <w:sz w:val="24"/>
          <w:szCs w:val="24"/>
        </w:rPr>
        <w:t>: Our legacy of a town (and world) where our children and grandchildren can flourish (i.e., leave it better than we found it)</w:t>
      </w:r>
    </w:p>
    <w:p w14:paraId="59756226" w14:textId="77777777" w:rsidR="006933E1" w:rsidRPr="00334854" w:rsidRDefault="006933E1" w:rsidP="00DA6453">
      <w:pPr>
        <w:pStyle w:val="ListParagraph"/>
        <w:numPr>
          <w:ilvl w:val="0"/>
          <w:numId w:val="1"/>
        </w:numPr>
        <w:spacing w:after="240"/>
        <w:contextualSpacing w:val="0"/>
        <w:rPr>
          <w:sz w:val="24"/>
          <w:szCs w:val="24"/>
        </w:rPr>
      </w:pPr>
      <w:r w:rsidRPr="00334854">
        <w:rPr>
          <w:sz w:val="24"/>
          <w:szCs w:val="24"/>
        </w:rPr>
        <w:t xml:space="preserve">Our MCE Mission: Make Middletown a </w:t>
      </w:r>
      <w:r w:rsidRPr="00334854">
        <w:rPr>
          <w:b/>
          <w:i/>
          <w:sz w:val="24"/>
          <w:szCs w:val="24"/>
        </w:rPr>
        <w:t>leader</w:t>
      </w:r>
      <w:r w:rsidRPr="00334854">
        <w:rPr>
          <w:i/>
          <w:sz w:val="24"/>
          <w:szCs w:val="24"/>
        </w:rPr>
        <w:t xml:space="preserve"> </w:t>
      </w:r>
      <w:r w:rsidRPr="00334854">
        <w:rPr>
          <w:sz w:val="24"/>
          <w:szCs w:val="24"/>
        </w:rPr>
        <w:t>among NJ towns in committing to and achieving 100% Clean Energy by 2050.</w:t>
      </w:r>
      <w:r w:rsidR="00B92E1F" w:rsidRPr="00334854">
        <w:rPr>
          <w:sz w:val="24"/>
          <w:szCs w:val="24"/>
        </w:rPr>
        <w:t xml:space="preserve"> Since Middletown is the largest town in Monmouth County, other towns will follow.</w:t>
      </w:r>
    </w:p>
    <w:p w14:paraId="07434052" w14:textId="77777777" w:rsidR="006933E1" w:rsidRPr="00334854" w:rsidRDefault="006933E1" w:rsidP="00D71C92">
      <w:pPr>
        <w:pStyle w:val="ListParagraph"/>
        <w:numPr>
          <w:ilvl w:val="0"/>
          <w:numId w:val="1"/>
        </w:numPr>
        <w:spacing w:after="120"/>
        <w:contextualSpacing w:val="0"/>
        <w:rPr>
          <w:sz w:val="24"/>
          <w:szCs w:val="24"/>
        </w:rPr>
      </w:pPr>
      <w:r w:rsidRPr="00334854">
        <w:rPr>
          <w:sz w:val="24"/>
          <w:szCs w:val="24"/>
        </w:rPr>
        <w:t>MCE Vision letter with benefits and requested actions</w:t>
      </w:r>
    </w:p>
    <w:p w14:paraId="3A074E93" w14:textId="77777777" w:rsidR="006933E1" w:rsidRPr="00334854" w:rsidRDefault="006933E1" w:rsidP="00D71C92">
      <w:pPr>
        <w:pStyle w:val="ListParagraph"/>
        <w:numPr>
          <w:ilvl w:val="1"/>
          <w:numId w:val="1"/>
        </w:numPr>
        <w:spacing w:after="120"/>
        <w:contextualSpacing w:val="0"/>
        <w:rPr>
          <w:sz w:val="24"/>
          <w:szCs w:val="24"/>
        </w:rPr>
      </w:pPr>
      <w:r w:rsidRPr="00334854">
        <w:rPr>
          <w:sz w:val="24"/>
          <w:szCs w:val="24"/>
        </w:rPr>
        <w:t>Issue a Mayor’s Pledge and Committee Resolution to move to 100% renewable electricity by 2030 and to achieve net-zero greenhouse gas (GHG) emissions in all sectors by 2050.</w:t>
      </w:r>
      <w:r w:rsidR="00B92E1F" w:rsidRPr="00334854">
        <w:rPr>
          <w:sz w:val="24"/>
          <w:szCs w:val="24"/>
        </w:rPr>
        <w:t xml:space="preserve"> With either action, we will arrange for press coverage, as in New Brunswick.</w:t>
      </w:r>
    </w:p>
    <w:p w14:paraId="455E2D80" w14:textId="0C18AFC6" w:rsidR="00B92E1F" w:rsidRDefault="00B92E1F" w:rsidP="00D71C92">
      <w:pPr>
        <w:pStyle w:val="ListParagraph"/>
        <w:numPr>
          <w:ilvl w:val="1"/>
          <w:numId w:val="1"/>
        </w:numPr>
        <w:spacing w:after="120"/>
        <w:contextualSpacing w:val="0"/>
        <w:rPr>
          <w:sz w:val="24"/>
          <w:szCs w:val="24"/>
        </w:rPr>
      </w:pPr>
      <w:r w:rsidRPr="00334854">
        <w:rPr>
          <w:sz w:val="24"/>
          <w:szCs w:val="24"/>
        </w:rPr>
        <w:t xml:space="preserve">Update the Middletown Master Plan </w:t>
      </w:r>
      <w:r w:rsidR="00B65415">
        <w:rPr>
          <w:sz w:val="24"/>
          <w:szCs w:val="24"/>
        </w:rPr>
        <w:t>to</w:t>
      </w:r>
      <w:r w:rsidRPr="00334854">
        <w:rPr>
          <w:sz w:val="24"/>
          <w:szCs w:val="24"/>
        </w:rPr>
        <w:t xml:space="preserve"> include </w:t>
      </w:r>
      <w:r w:rsidR="00B65415">
        <w:rPr>
          <w:sz w:val="24"/>
          <w:szCs w:val="24"/>
        </w:rPr>
        <w:t xml:space="preserve">a </w:t>
      </w:r>
      <w:r w:rsidR="00C304BE">
        <w:rPr>
          <w:sz w:val="24"/>
          <w:szCs w:val="24"/>
        </w:rPr>
        <w:t xml:space="preserve">Green Buildings and </w:t>
      </w:r>
      <w:r w:rsidRPr="00334854">
        <w:rPr>
          <w:sz w:val="24"/>
          <w:szCs w:val="24"/>
        </w:rPr>
        <w:t xml:space="preserve">Environmental Sustainability Element. </w:t>
      </w:r>
    </w:p>
    <w:p w14:paraId="4D754BA8" w14:textId="3FE7D073" w:rsidR="00B65415" w:rsidRPr="00334854" w:rsidRDefault="00B65415" w:rsidP="00D71C92">
      <w:pPr>
        <w:pStyle w:val="ListParagraph"/>
        <w:numPr>
          <w:ilvl w:val="1"/>
          <w:numId w:val="1"/>
        </w:numPr>
        <w:spacing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Update the Middletown </w:t>
      </w:r>
      <w:r w:rsidR="00DE08C4">
        <w:rPr>
          <w:sz w:val="24"/>
          <w:szCs w:val="24"/>
        </w:rPr>
        <w:t>Energy</w:t>
      </w:r>
      <w:r w:rsidR="00DE08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Master Plan (consistent with the forthcoming NJ 2019 </w:t>
      </w:r>
      <w:r w:rsidR="00DE08C4">
        <w:rPr>
          <w:sz w:val="24"/>
          <w:szCs w:val="24"/>
        </w:rPr>
        <w:t>Energy</w:t>
      </w:r>
      <w:r w:rsidR="00DE08C4">
        <w:rPr>
          <w:sz w:val="24"/>
          <w:szCs w:val="24"/>
        </w:rPr>
        <w:t xml:space="preserve"> </w:t>
      </w:r>
      <w:r>
        <w:rPr>
          <w:sz w:val="24"/>
          <w:szCs w:val="24"/>
        </w:rPr>
        <w:t>Master Plan).</w:t>
      </w:r>
    </w:p>
    <w:p w14:paraId="49046802" w14:textId="349C5A34" w:rsidR="00B92E1F" w:rsidRPr="00334854" w:rsidRDefault="00B92E1F" w:rsidP="006933E1">
      <w:pPr>
        <w:pStyle w:val="ListParagraph"/>
        <w:numPr>
          <w:ilvl w:val="1"/>
          <w:numId w:val="1"/>
        </w:numPr>
        <w:spacing w:after="240"/>
        <w:contextualSpacing w:val="0"/>
        <w:rPr>
          <w:sz w:val="24"/>
          <w:szCs w:val="24"/>
        </w:rPr>
      </w:pPr>
      <w:r w:rsidRPr="00334854">
        <w:rPr>
          <w:sz w:val="24"/>
          <w:szCs w:val="24"/>
        </w:rPr>
        <w:t xml:space="preserve">Implement Green Team </w:t>
      </w:r>
      <w:r w:rsidR="00697253">
        <w:rPr>
          <w:sz w:val="24"/>
          <w:szCs w:val="24"/>
        </w:rPr>
        <w:t>Gold Star Standard in</w:t>
      </w:r>
      <w:r w:rsidRPr="00334854">
        <w:rPr>
          <w:sz w:val="24"/>
          <w:szCs w:val="24"/>
        </w:rPr>
        <w:t xml:space="preserve"> Energy.</w:t>
      </w:r>
    </w:p>
    <w:p w14:paraId="4916ECC4" w14:textId="376D77C7" w:rsidR="00B92E1F" w:rsidRPr="00334854" w:rsidRDefault="00B92E1F" w:rsidP="00B92E1F">
      <w:pPr>
        <w:pStyle w:val="ListParagraph"/>
        <w:numPr>
          <w:ilvl w:val="0"/>
          <w:numId w:val="1"/>
        </w:numPr>
        <w:spacing w:after="240"/>
        <w:contextualSpacing w:val="0"/>
        <w:rPr>
          <w:sz w:val="24"/>
          <w:szCs w:val="24"/>
        </w:rPr>
      </w:pPr>
      <w:r w:rsidRPr="00334854">
        <w:rPr>
          <w:sz w:val="24"/>
          <w:szCs w:val="24"/>
        </w:rPr>
        <w:t xml:space="preserve">The Green Team needs to be given an explicit charge to pursue Sustainable Jersey Actions. </w:t>
      </w:r>
      <w:r w:rsidR="00856389">
        <w:rPr>
          <w:sz w:val="24"/>
          <w:szCs w:val="24"/>
        </w:rPr>
        <w:t xml:space="preserve"> W</w:t>
      </w:r>
      <w:r w:rsidRPr="00334854">
        <w:rPr>
          <w:sz w:val="24"/>
          <w:szCs w:val="24"/>
        </w:rPr>
        <w:t xml:space="preserve">e have heard them ask the Committee to support particular </w:t>
      </w:r>
      <w:r w:rsidR="00D71C92" w:rsidRPr="00334854">
        <w:rPr>
          <w:sz w:val="24"/>
          <w:szCs w:val="24"/>
        </w:rPr>
        <w:t xml:space="preserve">endeavors, without getting </w:t>
      </w:r>
      <w:r w:rsidR="003B6D02">
        <w:rPr>
          <w:sz w:val="24"/>
          <w:szCs w:val="24"/>
        </w:rPr>
        <w:t>definitive answers</w:t>
      </w:r>
      <w:r w:rsidR="00D71C92" w:rsidRPr="00334854">
        <w:rPr>
          <w:sz w:val="24"/>
          <w:szCs w:val="24"/>
        </w:rPr>
        <w:t>. This has hindered progress.</w:t>
      </w:r>
    </w:p>
    <w:p w14:paraId="0F860574" w14:textId="752147D7" w:rsidR="00776B03" w:rsidRPr="00334854" w:rsidRDefault="00D71C92" w:rsidP="00776B03">
      <w:pPr>
        <w:pStyle w:val="ListParagraph"/>
        <w:numPr>
          <w:ilvl w:val="0"/>
          <w:numId w:val="1"/>
        </w:numPr>
        <w:spacing w:after="240"/>
        <w:contextualSpacing w:val="0"/>
        <w:rPr>
          <w:sz w:val="24"/>
          <w:szCs w:val="24"/>
        </w:rPr>
      </w:pPr>
      <w:r w:rsidRPr="00334854">
        <w:rPr>
          <w:sz w:val="24"/>
          <w:szCs w:val="24"/>
        </w:rPr>
        <w:t xml:space="preserve">We hope to hear some progress on our request to apply for grants for EV charging stations (as requested by the Green Team Oct </w:t>
      </w:r>
      <w:r w:rsidR="00856389">
        <w:rPr>
          <w:sz w:val="24"/>
          <w:szCs w:val="24"/>
        </w:rPr>
        <w:t xml:space="preserve">2, </w:t>
      </w:r>
      <w:r w:rsidRPr="00334854">
        <w:rPr>
          <w:sz w:val="24"/>
          <w:szCs w:val="24"/>
        </w:rPr>
        <w:t xml:space="preserve">2017 and </w:t>
      </w:r>
      <w:r w:rsidR="00856389">
        <w:rPr>
          <w:sz w:val="24"/>
          <w:szCs w:val="24"/>
        </w:rPr>
        <w:t>Dec 24, 2018</w:t>
      </w:r>
      <w:r w:rsidR="00697609">
        <w:rPr>
          <w:sz w:val="24"/>
          <w:szCs w:val="24"/>
        </w:rPr>
        <w:t>,</w:t>
      </w:r>
      <w:r w:rsidRPr="00334854">
        <w:rPr>
          <w:sz w:val="24"/>
          <w:szCs w:val="24"/>
        </w:rPr>
        <w:t xml:space="preserve"> by letter from Steve </w:t>
      </w:r>
      <w:r w:rsidR="00856389">
        <w:rPr>
          <w:sz w:val="24"/>
          <w:szCs w:val="24"/>
        </w:rPr>
        <w:t xml:space="preserve">and Pat </w:t>
      </w:r>
      <w:r w:rsidRPr="00334854">
        <w:rPr>
          <w:sz w:val="24"/>
          <w:szCs w:val="24"/>
        </w:rPr>
        <w:t>Miller).</w:t>
      </w:r>
    </w:p>
    <w:p w14:paraId="238BFC59" w14:textId="45C32255" w:rsidR="00334854" w:rsidRPr="00334854" w:rsidRDefault="00334854" w:rsidP="00776B03">
      <w:pPr>
        <w:pStyle w:val="ListParagraph"/>
        <w:numPr>
          <w:ilvl w:val="0"/>
          <w:numId w:val="1"/>
        </w:numPr>
        <w:spacing w:after="240"/>
        <w:contextualSpacing w:val="0"/>
        <w:rPr>
          <w:sz w:val="24"/>
          <w:szCs w:val="24"/>
        </w:rPr>
      </w:pPr>
      <w:r w:rsidRPr="00334854">
        <w:rPr>
          <w:color w:val="000000"/>
          <w:sz w:val="24"/>
          <w:szCs w:val="24"/>
        </w:rPr>
        <w:t>The Sustainable Jersey Summit will be held at BELL WORKS, Holmdel</w:t>
      </w:r>
      <w:r w:rsidR="00697609">
        <w:rPr>
          <w:color w:val="000000"/>
          <w:sz w:val="24"/>
          <w:szCs w:val="24"/>
        </w:rPr>
        <w:t>,</w:t>
      </w:r>
      <w:r w:rsidRPr="00334854">
        <w:rPr>
          <w:color w:val="000000"/>
          <w:sz w:val="24"/>
          <w:szCs w:val="24"/>
        </w:rPr>
        <w:t xml:space="preserve"> all day Friday, Jun 14.</w:t>
      </w:r>
    </w:p>
    <w:sectPr w:rsidR="00334854" w:rsidRPr="00334854" w:rsidSect="00B051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A2875"/>
    <w:multiLevelType w:val="hybridMultilevel"/>
    <w:tmpl w:val="BC082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84"/>
    <w:rsid w:val="00001F13"/>
    <w:rsid w:val="00021CE2"/>
    <w:rsid w:val="00026BF7"/>
    <w:rsid w:val="000272B3"/>
    <w:rsid w:val="00031372"/>
    <w:rsid w:val="000527F4"/>
    <w:rsid w:val="0006396C"/>
    <w:rsid w:val="00086C46"/>
    <w:rsid w:val="00091076"/>
    <w:rsid w:val="000A0A57"/>
    <w:rsid w:val="000B2037"/>
    <w:rsid w:val="000D2249"/>
    <w:rsid w:val="000E18BE"/>
    <w:rsid w:val="000E19BE"/>
    <w:rsid w:val="000E4510"/>
    <w:rsid w:val="000F3E7F"/>
    <w:rsid w:val="00122B22"/>
    <w:rsid w:val="00143C22"/>
    <w:rsid w:val="00147645"/>
    <w:rsid w:val="00156D7A"/>
    <w:rsid w:val="00161924"/>
    <w:rsid w:val="001D6E2C"/>
    <w:rsid w:val="001E3495"/>
    <w:rsid w:val="00220381"/>
    <w:rsid w:val="0022096F"/>
    <w:rsid w:val="002317C3"/>
    <w:rsid w:val="00251B70"/>
    <w:rsid w:val="002534A4"/>
    <w:rsid w:val="00255901"/>
    <w:rsid w:val="00261585"/>
    <w:rsid w:val="00281B52"/>
    <w:rsid w:val="00295498"/>
    <w:rsid w:val="002B1486"/>
    <w:rsid w:val="002D7DB5"/>
    <w:rsid w:val="002F1DF1"/>
    <w:rsid w:val="00302966"/>
    <w:rsid w:val="00322AA0"/>
    <w:rsid w:val="00333787"/>
    <w:rsid w:val="00334854"/>
    <w:rsid w:val="00334EF2"/>
    <w:rsid w:val="0037250D"/>
    <w:rsid w:val="00381B4E"/>
    <w:rsid w:val="0038359E"/>
    <w:rsid w:val="00393370"/>
    <w:rsid w:val="003B6D02"/>
    <w:rsid w:val="003D7D89"/>
    <w:rsid w:val="0042496B"/>
    <w:rsid w:val="00430D84"/>
    <w:rsid w:val="0045106B"/>
    <w:rsid w:val="00467244"/>
    <w:rsid w:val="00475B73"/>
    <w:rsid w:val="00495E01"/>
    <w:rsid w:val="004B25FE"/>
    <w:rsid w:val="004C252F"/>
    <w:rsid w:val="004D3031"/>
    <w:rsid w:val="004D554C"/>
    <w:rsid w:val="004E1689"/>
    <w:rsid w:val="004F2E5A"/>
    <w:rsid w:val="0050114A"/>
    <w:rsid w:val="00502012"/>
    <w:rsid w:val="00523738"/>
    <w:rsid w:val="00550931"/>
    <w:rsid w:val="00552E02"/>
    <w:rsid w:val="00557F45"/>
    <w:rsid w:val="005637D7"/>
    <w:rsid w:val="00566AA4"/>
    <w:rsid w:val="0057682C"/>
    <w:rsid w:val="005A1E54"/>
    <w:rsid w:val="005A44C4"/>
    <w:rsid w:val="005C3868"/>
    <w:rsid w:val="005D0945"/>
    <w:rsid w:val="005F58AF"/>
    <w:rsid w:val="005F6246"/>
    <w:rsid w:val="00624868"/>
    <w:rsid w:val="00656DCE"/>
    <w:rsid w:val="006629E9"/>
    <w:rsid w:val="00683EFF"/>
    <w:rsid w:val="006933E1"/>
    <w:rsid w:val="0069706B"/>
    <w:rsid w:val="00697253"/>
    <w:rsid w:val="00697609"/>
    <w:rsid w:val="00697B11"/>
    <w:rsid w:val="006A0059"/>
    <w:rsid w:val="006A067D"/>
    <w:rsid w:val="006A5F52"/>
    <w:rsid w:val="006B3700"/>
    <w:rsid w:val="006C0C16"/>
    <w:rsid w:val="006E21E1"/>
    <w:rsid w:val="006E33D0"/>
    <w:rsid w:val="006F414E"/>
    <w:rsid w:val="006F46C9"/>
    <w:rsid w:val="007114B5"/>
    <w:rsid w:val="00754B6B"/>
    <w:rsid w:val="00776B03"/>
    <w:rsid w:val="007950D5"/>
    <w:rsid w:val="007A242E"/>
    <w:rsid w:val="007B77EA"/>
    <w:rsid w:val="007C43F1"/>
    <w:rsid w:val="007C45CB"/>
    <w:rsid w:val="007E000F"/>
    <w:rsid w:val="007E18E9"/>
    <w:rsid w:val="008159B1"/>
    <w:rsid w:val="008421C3"/>
    <w:rsid w:val="00846328"/>
    <w:rsid w:val="00856389"/>
    <w:rsid w:val="008653B1"/>
    <w:rsid w:val="00872107"/>
    <w:rsid w:val="008804FD"/>
    <w:rsid w:val="008C4A72"/>
    <w:rsid w:val="008C6298"/>
    <w:rsid w:val="008D28D6"/>
    <w:rsid w:val="008F28F7"/>
    <w:rsid w:val="008F3ABD"/>
    <w:rsid w:val="0091691F"/>
    <w:rsid w:val="00934DB4"/>
    <w:rsid w:val="00942783"/>
    <w:rsid w:val="00944E11"/>
    <w:rsid w:val="009464C8"/>
    <w:rsid w:val="00985E7E"/>
    <w:rsid w:val="009A52DF"/>
    <w:rsid w:val="009A734B"/>
    <w:rsid w:val="009B2FA7"/>
    <w:rsid w:val="009C1F4C"/>
    <w:rsid w:val="009E3484"/>
    <w:rsid w:val="00A0331E"/>
    <w:rsid w:val="00A14E30"/>
    <w:rsid w:val="00A179B6"/>
    <w:rsid w:val="00A17FAC"/>
    <w:rsid w:val="00A442CA"/>
    <w:rsid w:val="00A718BD"/>
    <w:rsid w:val="00A85A72"/>
    <w:rsid w:val="00AA45DD"/>
    <w:rsid w:val="00AE3FF4"/>
    <w:rsid w:val="00B013F1"/>
    <w:rsid w:val="00B05184"/>
    <w:rsid w:val="00B063B7"/>
    <w:rsid w:val="00B135F3"/>
    <w:rsid w:val="00B22802"/>
    <w:rsid w:val="00B26AA7"/>
    <w:rsid w:val="00B56FF9"/>
    <w:rsid w:val="00B64E27"/>
    <w:rsid w:val="00B65415"/>
    <w:rsid w:val="00B66595"/>
    <w:rsid w:val="00B92E1F"/>
    <w:rsid w:val="00BB7122"/>
    <w:rsid w:val="00BD4FE7"/>
    <w:rsid w:val="00BD7280"/>
    <w:rsid w:val="00BF7BAB"/>
    <w:rsid w:val="00C02BF9"/>
    <w:rsid w:val="00C1712E"/>
    <w:rsid w:val="00C20E53"/>
    <w:rsid w:val="00C304BE"/>
    <w:rsid w:val="00C629A9"/>
    <w:rsid w:val="00C648A1"/>
    <w:rsid w:val="00C81F42"/>
    <w:rsid w:val="00CA68A8"/>
    <w:rsid w:val="00CC441E"/>
    <w:rsid w:val="00D05DF1"/>
    <w:rsid w:val="00D06785"/>
    <w:rsid w:val="00D13F09"/>
    <w:rsid w:val="00D34438"/>
    <w:rsid w:val="00D47F97"/>
    <w:rsid w:val="00D50410"/>
    <w:rsid w:val="00D71C92"/>
    <w:rsid w:val="00D73589"/>
    <w:rsid w:val="00D75E75"/>
    <w:rsid w:val="00D945AE"/>
    <w:rsid w:val="00DA6453"/>
    <w:rsid w:val="00DE08C4"/>
    <w:rsid w:val="00DE20B7"/>
    <w:rsid w:val="00E02086"/>
    <w:rsid w:val="00E24B15"/>
    <w:rsid w:val="00E53F10"/>
    <w:rsid w:val="00E63671"/>
    <w:rsid w:val="00E65F7E"/>
    <w:rsid w:val="00E72844"/>
    <w:rsid w:val="00E855BD"/>
    <w:rsid w:val="00E8656C"/>
    <w:rsid w:val="00EC54FE"/>
    <w:rsid w:val="00EE0224"/>
    <w:rsid w:val="00F007EE"/>
    <w:rsid w:val="00F0301A"/>
    <w:rsid w:val="00F107EC"/>
    <w:rsid w:val="00F42D64"/>
    <w:rsid w:val="00F43084"/>
    <w:rsid w:val="00F512FA"/>
    <w:rsid w:val="00F6068D"/>
    <w:rsid w:val="00F66359"/>
    <w:rsid w:val="00F83E27"/>
    <w:rsid w:val="00FC1FF1"/>
    <w:rsid w:val="00FC3458"/>
    <w:rsid w:val="00FD3662"/>
    <w:rsid w:val="00FD3BA6"/>
    <w:rsid w:val="00FD6FE5"/>
    <w:rsid w:val="00FF23BA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20B2"/>
  <w15:chartTrackingRefBased/>
  <w15:docId w15:val="{CC49D281-2241-4698-9BEB-4808EA98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 miller</dc:creator>
  <cp:keywords/>
  <dc:description/>
  <cp:lastModifiedBy>Steve Miller</cp:lastModifiedBy>
  <cp:revision>3</cp:revision>
  <cp:lastPrinted>2019-02-13T02:24:00Z</cp:lastPrinted>
  <dcterms:created xsi:type="dcterms:W3CDTF">2019-02-13T02:52:00Z</dcterms:created>
  <dcterms:modified xsi:type="dcterms:W3CDTF">2019-02-13T15:29:00Z</dcterms:modified>
</cp:coreProperties>
</file>